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03" w:rsidRPr="00F17303" w:rsidRDefault="00F17303" w:rsidP="00F17303">
      <w:pPr>
        <w:spacing w:after="0" w:line="240" w:lineRule="auto"/>
        <w:ind w:left="720"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173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ใบงาน</w:t>
      </w:r>
      <w:r w:rsidRPr="00F1730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แบบฝึกปฏิบัติที่  </w:t>
      </w:r>
      <w:r w:rsidRPr="00F1730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:rsidR="00F17303" w:rsidRPr="00F17303" w:rsidRDefault="00F17303" w:rsidP="00F173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17303" w:rsidRPr="00F17303" w:rsidRDefault="00F17303" w:rsidP="00F173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F17303">
        <w:rPr>
          <w:rFonts w:ascii="TH SarabunPSK" w:eastAsia="Times New Roman" w:hAnsi="TH SarabunPSK" w:cs="TH SarabunPSK"/>
          <w:sz w:val="32"/>
          <w:szCs w:val="32"/>
          <w:cs/>
        </w:rPr>
        <w:tab/>
        <w:t>คำสั่ง  ให้นักเรียนจัดทำผังบัญชี โดยให้ระบุหมวดบัญชี และเลขที่บัญชีให้ถูกต้อง</w:t>
      </w:r>
    </w:p>
    <w:p w:rsidR="00F17303" w:rsidRPr="00F17303" w:rsidRDefault="00F17303" w:rsidP="00F1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1"/>
        <w:tblW w:w="8222" w:type="dxa"/>
        <w:tblInd w:w="817" w:type="dxa"/>
        <w:tblLook w:val="04A0" w:firstRow="1" w:lastRow="0" w:firstColumn="1" w:lastColumn="0" w:noHBand="0" w:noVBand="1"/>
      </w:tblPr>
      <w:tblGrid>
        <w:gridCol w:w="1418"/>
        <w:gridCol w:w="3354"/>
        <w:gridCol w:w="1749"/>
        <w:gridCol w:w="1701"/>
      </w:tblGrid>
      <w:tr w:rsidR="00F17303" w:rsidRPr="00F17303" w:rsidTr="00F17303">
        <w:trPr>
          <w:trHeight w:val="284"/>
        </w:trPr>
        <w:tc>
          <w:tcPr>
            <w:tcW w:w="1418" w:type="dxa"/>
            <w:shd w:val="clear" w:color="auto" w:fill="E5DFEC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1730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354" w:type="dxa"/>
            <w:shd w:val="clear" w:color="auto" w:fill="E5DFEC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ชื่อบัญชี</w:t>
            </w:r>
          </w:p>
        </w:tc>
        <w:tc>
          <w:tcPr>
            <w:tcW w:w="1749" w:type="dxa"/>
            <w:shd w:val="clear" w:color="auto" w:fill="E5DFEC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หมวดบัญชี</w:t>
            </w:r>
          </w:p>
        </w:tc>
        <w:tc>
          <w:tcPr>
            <w:tcW w:w="1701" w:type="dxa"/>
            <w:shd w:val="clear" w:color="auto" w:fill="E5DFEC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เลขที่บัญชี</w:t>
            </w: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ลูกหนี้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วัสดุสิ้นเปลือง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อุปกรณ์สำนักงาน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เครื่องตกแต่ง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ที่ดิน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เจ้าหนี้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เงินกู้ธนาคาร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ทุน</w:t>
            </w: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นายทศพร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ถอนใช้ส่วนตัว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รายได้ค่าบริการ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รายได้เบ็ดเตล็ด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ค่าเบี้ยประกัน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ค่าโฆษณา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7303" w:rsidRPr="00F17303" w:rsidTr="008E51BF">
        <w:trPr>
          <w:trHeight w:val="284"/>
        </w:trPr>
        <w:tc>
          <w:tcPr>
            <w:tcW w:w="1418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354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73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ค่าใช้จ่ายเบ็ดเตล็ด</w:t>
            </w:r>
          </w:p>
        </w:tc>
        <w:tc>
          <w:tcPr>
            <w:tcW w:w="1749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7303" w:rsidRPr="00F17303" w:rsidRDefault="00F17303" w:rsidP="00F173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17303" w:rsidRPr="00F17303" w:rsidRDefault="00F17303" w:rsidP="00F1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F17303" w:rsidRPr="00F17303" w:rsidRDefault="00F17303" w:rsidP="00F1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5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F17303" w:rsidRDefault="00F17303" w:rsidP="00F1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F17303" w:rsidRDefault="00F17303" w:rsidP="00F1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F17303" w:rsidRDefault="00F17303" w:rsidP="00F1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F17303" w:rsidRDefault="00F17303" w:rsidP="00F1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F17303" w:rsidRPr="00F17303" w:rsidRDefault="00F17303" w:rsidP="00F1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F17303" w:rsidRPr="00F17303" w:rsidRDefault="00F17303" w:rsidP="00F173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173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ใบงาน</w:t>
      </w:r>
      <w:r w:rsidRPr="00F1730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แบบฝึกปฏิบัติที่  </w:t>
      </w:r>
      <w:r w:rsidRPr="00F1730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</w:p>
    <w:p w:rsidR="00F17303" w:rsidRPr="00F17303" w:rsidRDefault="00F17303" w:rsidP="00F173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17303" w:rsidRPr="00F17303" w:rsidRDefault="00F17303" w:rsidP="00F173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7303">
        <w:rPr>
          <w:rFonts w:ascii="TH SarabunPSK" w:eastAsia="Calibri" w:hAnsi="TH SarabunPSK" w:cs="TH SarabunPSK"/>
          <w:sz w:val="32"/>
          <w:szCs w:val="32"/>
          <w:cs/>
        </w:rPr>
        <w:t>คำชี้แจง  ให้นักเรียนบันทึกรายการค้าต่อไปนี้ในสมุดรายวันทั่วไป</w:t>
      </w:r>
    </w:p>
    <w:p w:rsidR="00F17303" w:rsidRPr="00F17303" w:rsidRDefault="00F17303" w:rsidP="00F173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17303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เมื่อวันที่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กุมภาพันธ์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2557 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นางสาวกาญจนา เปิดร้านเสริมสวย “กาญจนา</w:t>
      </w:r>
      <w:proofErr w:type="spellStart"/>
      <w:r w:rsidRPr="00F17303">
        <w:rPr>
          <w:rFonts w:ascii="TH SarabunPSK" w:eastAsia="Calibri" w:hAnsi="TH SarabunPSK" w:cs="TH SarabunPSK"/>
          <w:sz w:val="32"/>
          <w:szCs w:val="32"/>
          <w:cs/>
        </w:rPr>
        <w:t>บิวตี้</w:t>
      </w:r>
      <w:proofErr w:type="spellEnd"/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” โดยนำเงินสด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50,000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บาท               มาลงทุน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ระหว่างเดือนมีรายการค้าดังนี้</w:t>
      </w:r>
    </w:p>
    <w:p w:rsidR="00F17303" w:rsidRPr="00F17303" w:rsidRDefault="00F17303" w:rsidP="00F173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F17303">
        <w:rPr>
          <w:rFonts w:ascii="TH SarabunPSK" w:eastAsia="Calibri" w:hAnsi="TH SarabunPSK" w:cs="TH SarabunPSK"/>
          <w:sz w:val="32"/>
          <w:szCs w:val="32"/>
        </w:rPr>
        <w:t xml:space="preserve">2 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กุมภาพันธ์</w:t>
      </w:r>
      <w:proofErr w:type="gramEnd"/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2557 </w:t>
      </w:r>
      <w:r w:rsidRPr="00F17303">
        <w:rPr>
          <w:rFonts w:ascii="TH SarabunPSK" w:eastAsia="Calibri" w:hAnsi="TH SarabunPSK" w:cs="TH SarabunPSK"/>
          <w:sz w:val="32"/>
          <w:szCs w:val="32"/>
        </w:rPr>
        <w:tab/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ซื้อเครื่องมือในการทำผม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4,000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F17303" w:rsidRPr="00F17303" w:rsidRDefault="00F17303" w:rsidP="00F173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F17303">
        <w:rPr>
          <w:rFonts w:ascii="TH SarabunPSK" w:eastAsia="Calibri" w:hAnsi="TH SarabunPSK" w:cs="TH SarabunPSK"/>
          <w:sz w:val="32"/>
          <w:szCs w:val="32"/>
        </w:rPr>
        <w:t>3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  กุมภาพันธ์</w:t>
      </w:r>
      <w:proofErr w:type="gramEnd"/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17303">
        <w:rPr>
          <w:rFonts w:ascii="TH SarabunPSK" w:eastAsia="Calibri" w:hAnsi="TH SarabunPSK" w:cs="TH SarabunPSK"/>
          <w:sz w:val="32"/>
          <w:szCs w:val="32"/>
        </w:rPr>
        <w:t>2557</w:t>
      </w:r>
      <w:r w:rsidRPr="00F17303">
        <w:rPr>
          <w:rFonts w:ascii="TH SarabunPSK" w:eastAsia="Calibri" w:hAnsi="TH SarabunPSK" w:cs="TH SarabunPSK"/>
          <w:sz w:val="32"/>
          <w:szCs w:val="32"/>
        </w:rPr>
        <w:tab/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ได้รับเงินค่าทำผมให้ลูกค้า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2,500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F17303" w:rsidRPr="00F17303" w:rsidRDefault="00F17303" w:rsidP="00F173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F17303">
        <w:rPr>
          <w:rFonts w:ascii="TH SarabunPSK" w:eastAsia="Calibri" w:hAnsi="TH SarabunPSK" w:cs="TH SarabunPSK"/>
          <w:sz w:val="32"/>
          <w:szCs w:val="32"/>
        </w:rPr>
        <w:t>4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  กุมภาพันธ์</w:t>
      </w:r>
      <w:proofErr w:type="gramEnd"/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17303">
        <w:rPr>
          <w:rFonts w:ascii="TH SarabunPSK" w:eastAsia="Calibri" w:hAnsi="TH SarabunPSK" w:cs="TH SarabunPSK"/>
          <w:sz w:val="32"/>
          <w:szCs w:val="32"/>
        </w:rPr>
        <w:t>2557</w:t>
      </w:r>
      <w:r w:rsidRPr="00F17303">
        <w:rPr>
          <w:rFonts w:ascii="TH SarabunPSK" w:eastAsia="Calibri" w:hAnsi="TH SarabunPSK" w:cs="TH SarabunPSK"/>
          <w:sz w:val="32"/>
          <w:szCs w:val="32"/>
        </w:rPr>
        <w:tab/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ให้บริการทำผมแก่นางพรอุมา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500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บาท ขอค้างไว้ก่อน</w:t>
      </w:r>
    </w:p>
    <w:p w:rsidR="00F17303" w:rsidRPr="00F17303" w:rsidRDefault="00F17303" w:rsidP="00F173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7303">
        <w:rPr>
          <w:rFonts w:ascii="TH SarabunPSK" w:eastAsia="Calibri" w:hAnsi="TH SarabunPSK" w:cs="TH SarabunPSK"/>
          <w:sz w:val="32"/>
          <w:szCs w:val="32"/>
        </w:rPr>
        <w:t>5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F17303">
        <w:rPr>
          <w:rFonts w:ascii="TH SarabunPSK" w:eastAsia="Calibri" w:hAnsi="TH SarabunPSK" w:cs="TH SarabunPSK"/>
          <w:sz w:val="32"/>
          <w:szCs w:val="32"/>
        </w:rPr>
        <w:t>2557</w:t>
      </w:r>
      <w:r w:rsidRPr="00F17303">
        <w:rPr>
          <w:rFonts w:ascii="TH SarabunPSK" w:eastAsia="Calibri" w:hAnsi="TH SarabunPSK" w:cs="TH SarabunPSK"/>
          <w:sz w:val="32"/>
          <w:szCs w:val="32"/>
        </w:rPr>
        <w:tab/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 รับชำระหนี้จากลูกหนี้นางพรอุมา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500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F17303" w:rsidRPr="00F17303" w:rsidRDefault="00F17303" w:rsidP="00F173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17303">
        <w:rPr>
          <w:rFonts w:ascii="TH SarabunPSK" w:eastAsia="Calibri" w:hAnsi="TH SarabunPSK" w:cs="TH SarabunPSK"/>
          <w:sz w:val="32"/>
          <w:szCs w:val="32"/>
        </w:rPr>
        <w:t>6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 กุมภาพันธ์ </w:t>
      </w:r>
      <w:r w:rsidRPr="00F17303">
        <w:rPr>
          <w:rFonts w:ascii="TH SarabunPSK" w:eastAsia="Calibri" w:hAnsi="TH SarabunPSK" w:cs="TH SarabunPSK"/>
          <w:sz w:val="32"/>
          <w:szCs w:val="32"/>
        </w:rPr>
        <w:t>2557</w:t>
      </w:r>
      <w:r w:rsidRPr="00F17303">
        <w:rPr>
          <w:rFonts w:ascii="TH SarabunPSK" w:eastAsia="Calibri" w:hAnsi="TH SarabunPSK" w:cs="TH SarabunPSK"/>
          <w:sz w:val="32"/>
          <w:szCs w:val="32"/>
        </w:rPr>
        <w:tab/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รับเงินค่าทำผมจากลูกค้า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2,000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F17303" w:rsidRPr="00F17303" w:rsidRDefault="00F17303" w:rsidP="00F173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7303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กุมภาพันธ์ </w:t>
      </w:r>
      <w:r w:rsidRPr="00F17303">
        <w:rPr>
          <w:rFonts w:ascii="TH SarabunPSK" w:eastAsia="Calibri" w:hAnsi="TH SarabunPSK" w:cs="TH SarabunPSK"/>
          <w:sz w:val="32"/>
          <w:szCs w:val="32"/>
        </w:rPr>
        <w:t>2557</w:t>
      </w:r>
      <w:r w:rsidRPr="00F17303">
        <w:rPr>
          <w:rFonts w:ascii="TH SarabunPSK" w:eastAsia="Calibri" w:hAnsi="TH SarabunPSK" w:cs="TH SarabunPSK"/>
          <w:sz w:val="32"/>
          <w:szCs w:val="32"/>
        </w:rPr>
        <w:tab/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ซื้อเครื่องมือทำผมเพิ่มเป็นเงินเชื่อจากร้านฟ้าใส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5,000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F17303" w:rsidRPr="00F17303" w:rsidRDefault="00F17303" w:rsidP="00F173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7303">
        <w:rPr>
          <w:rFonts w:ascii="TH SarabunPSK" w:eastAsia="Calibri" w:hAnsi="TH SarabunPSK" w:cs="TH SarabunPSK"/>
          <w:sz w:val="32"/>
          <w:szCs w:val="32"/>
        </w:rPr>
        <w:t xml:space="preserve">8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กุมภาพันธ์ </w:t>
      </w:r>
      <w:r w:rsidRPr="00F17303">
        <w:rPr>
          <w:rFonts w:ascii="TH SarabunPSK" w:eastAsia="Calibri" w:hAnsi="TH SarabunPSK" w:cs="TH SarabunPSK"/>
          <w:sz w:val="32"/>
          <w:szCs w:val="32"/>
        </w:rPr>
        <w:t>2557</w:t>
      </w:r>
      <w:r w:rsidRPr="00F17303">
        <w:rPr>
          <w:rFonts w:ascii="TH SarabunPSK" w:eastAsia="Calibri" w:hAnsi="TH SarabunPSK" w:cs="TH SarabunPSK"/>
          <w:sz w:val="32"/>
          <w:szCs w:val="32"/>
        </w:rPr>
        <w:tab/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ชำระหนี้ร้านฟ้าใส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3,000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F17303" w:rsidRPr="00F17303" w:rsidRDefault="00F17303" w:rsidP="00F1730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17303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กุมภาพันธ์ </w:t>
      </w:r>
      <w:r w:rsidRPr="00F17303">
        <w:rPr>
          <w:rFonts w:ascii="TH SarabunPSK" w:eastAsia="Calibri" w:hAnsi="TH SarabunPSK" w:cs="TH SarabunPSK"/>
          <w:sz w:val="32"/>
          <w:szCs w:val="32"/>
        </w:rPr>
        <w:t>2557</w:t>
      </w:r>
      <w:r w:rsidRPr="00F17303">
        <w:rPr>
          <w:rFonts w:ascii="TH SarabunPSK" w:eastAsia="Calibri" w:hAnsi="TH SarabunPSK" w:cs="TH SarabunPSK"/>
          <w:sz w:val="32"/>
          <w:szCs w:val="32"/>
        </w:rPr>
        <w:tab/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จ่ายค่าเช่าร้าน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1,500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F17303" w:rsidRPr="00F17303" w:rsidRDefault="00F17303" w:rsidP="00F173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 w:hint="cs"/>
          <w:b/>
          <w:bCs/>
          <w:sz w:val="28"/>
          <w:szCs w:val="36"/>
        </w:rPr>
      </w:pPr>
    </w:p>
    <w:p w:rsidR="004F5160" w:rsidRP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  <w:r w:rsidRPr="004F5160">
        <w:rPr>
          <w:rFonts w:ascii="TH SarabunPSK" w:eastAsia="Calibri" w:hAnsi="TH SarabunPSK" w:cs="TH SarabunPSK"/>
          <w:b/>
          <w:bCs/>
          <w:sz w:val="28"/>
          <w:szCs w:val="36"/>
          <w:cs/>
        </w:rPr>
        <w:lastRenderedPageBreak/>
        <w:t>สมุดรายวันทั่วไป</w:t>
      </w:r>
    </w:p>
    <w:tbl>
      <w:tblPr>
        <w:tblStyle w:val="2"/>
        <w:tblW w:w="9776" w:type="dxa"/>
        <w:tblInd w:w="0" w:type="dxa"/>
        <w:tblLook w:val="04A0" w:firstRow="1" w:lastRow="0" w:firstColumn="1" w:lastColumn="0" w:noHBand="0" w:noVBand="1"/>
      </w:tblPr>
      <w:tblGrid>
        <w:gridCol w:w="1282"/>
        <w:gridCol w:w="666"/>
        <w:gridCol w:w="2681"/>
        <w:gridCol w:w="845"/>
        <w:gridCol w:w="1651"/>
        <w:gridCol w:w="568"/>
        <w:gridCol w:w="1477"/>
        <w:gridCol w:w="606"/>
      </w:tblGrid>
      <w:tr w:rsidR="004F5160" w:rsidRPr="004F5160" w:rsidTr="004F5160">
        <w:trPr>
          <w:trHeight w:val="386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พ.ศ.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รายการ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เลขที่บัญชี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เดบิต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เครดิต</w:t>
            </w:r>
          </w:p>
        </w:tc>
      </w:tr>
      <w:tr w:rsidR="004F5160" w:rsidRPr="004F5160" w:rsidTr="004F5160">
        <w:trPr>
          <w:trHeight w:val="399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เดือน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วันที่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บาท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สต.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บาท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สต.</w:t>
            </w: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</w:tbl>
    <w:p w:rsidR="00F17303" w:rsidRPr="00F17303" w:rsidRDefault="00F17303" w:rsidP="00F17303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1730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ใบงาน</w:t>
      </w:r>
      <w:r w:rsidRPr="00F1730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แบบฝึกปฏิบัติที่  </w:t>
      </w:r>
      <w:r w:rsidRPr="00F17303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</w:p>
    <w:p w:rsidR="00F17303" w:rsidRPr="00F17303" w:rsidRDefault="00F17303" w:rsidP="00F173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17303" w:rsidRPr="00F17303" w:rsidRDefault="00F17303" w:rsidP="00F1730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7303">
        <w:rPr>
          <w:rFonts w:ascii="TH SarabunPSK" w:eastAsia="Calibri" w:hAnsi="TH SarabunPSK" w:cs="TH SarabunPSK"/>
          <w:sz w:val="32"/>
          <w:szCs w:val="32"/>
          <w:cs/>
        </w:rPr>
        <w:t>นางสุมีนา นำสินทรัพย์ หนี้สิน มาลงทุนเปิดกิจการ “สุมีนา</w:t>
      </w:r>
      <w:proofErr w:type="spellStart"/>
      <w:r w:rsidRPr="00F17303">
        <w:rPr>
          <w:rFonts w:ascii="TH SarabunPSK" w:eastAsia="Calibri" w:hAnsi="TH SarabunPSK" w:cs="TH SarabunPSK"/>
          <w:sz w:val="32"/>
          <w:szCs w:val="32"/>
          <w:cs/>
        </w:rPr>
        <w:t>ติวเตอร์</w:t>
      </w:r>
      <w:proofErr w:type="spellEnd"/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” ดังนี้ เงินสด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100,000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บาท                            อุปกรณ์การเรียน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50,000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บาท วัสดุสำนักงาน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25,000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บาท เจ้าหนี้</w:t>
      </w:r>
      <w:r w:rsidRPr="00F17303">
        <w:rPr>
          <w:rFonts w:ascii="TH SarabunPSK" w:eastAsia="Calibri" w:hAnsi="TH SarabunPSK" w:cs="TH SarabunPSK"/>
          <w:sz w:val="32"/>
          <w:szCs w:val="32"/>
        </w:rPr>
        <w:t>-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สายฝน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15,000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บาท มาลงทุนเปิดกิจการ            เมื่อวันที่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มีนาคม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2557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ระหว่างเดือนมีรายการค้า ดังนี้</w:t>
      </w:r>
    </w:p>
    <w:p w:rsidR="00F17303" w:rsidRPr="00F17303" w:rsidRDefault="00F17303" w:rsidP="00F1730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F17303" w:rsidRPr="00F17303" w:rsidRDefault="00F17303" w:rsidP="00F1730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7303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มีนาคม </w:t>
      </w:r>
      <w:r w:rsidRPr="00F17303">
        <w:rPr>
          <w:rFonts w:ascii="TH SarabunPSK" w:eastAsia="Calibri" w:hAnsi="TH SarabunPSK" w:cs="TH SarabunPSK"/>
          <w:sz w:val="32"/>
          <w:szCs w:val="32"/>
        </w:rPr>
        <w:t>2557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ซื้อวัสดุสำนักงานเป็นเงินสด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3,500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F17303" w:rsidRPr="00F17303" w:rsidRDefault="00F17303" w:rsidP="00F1730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17303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มีนาคม </w:t>
      </w:r>
      <w:r w:rsidRPr="00F17303">
        <w:rPr>
          <w:rFonts w:ascii="TH SarabunPSK" w:eastAsia="Calibri" w:hAnsi="TH SarabunPSK" w:cs="TH SarabunPSK"/>
          <w:sz w:val="32"/>
          <w:szCs w:val="32"/>
        </w:rPr>
        <w:t>2557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ซื้ออุปกรณ์การเรียน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1,500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F17303" w:rsidRPr="00F17303" w:rsidRDefault="00F17303" w:rsidP="00F1730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17303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มีนาคม </w:t>
      </w:r>
      <w:r w:rsidRPr="00F17303">
        <w:rPr>
          <w:rFonts w:ascii="TH SarabunPSK" w:eastAsia="Calibri" w:hAnsi="TH SarabunPSK" w:cs="TH SarabunPSK"/>
          <w:sz w:val="32"/>
          <w:szCs w:val="32"/>
        </w:rPr>
        <w:t>2557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รับเงินค่าสอนพิเศษ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6,000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F17303" w:rsidRPr="00F17303" w:rsidRDefault="00F17303" w:rsidP="00F1730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17303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มีนาคม </w:t>
      </w:r>
      <w:r w:rsidRPr="00F17303">
        <w:rPr>
          <w:rFonts w:ascii="TH SarabunPSK" w:eastAsia="Calibri" w:hAnsi="TH SarabunPSK" w:cs="TH SarabunPSK"/>
          <w:sz w:val="32"/>
          <w:szCs w:val="32"/>
        </w:rPr>
        <w:t>2557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ab/>
        <w:t>จ่ายค่าน้ำประปา</w:t>
      </w:r>
      <w:r w:rsidRPr="00F17303">
        <w:rPr>
          <w:rFonts w:ascii="TH SarabunPSK" w:eastAsia="Calibri" w:hAnsi="TH SarabunPSK" w:cs="TH SarabunPSK"/>
          <w:sz w:val="32"/>
          <w:szCs w:val="32"/>
        </w:rPr>
        <w:t>-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ค่าไฟฟ้า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1,000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F17303" w:rsidRPr="00F17303" w:rsidRDefault="00F17303" w:rsidP="00F1730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17303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มีนาคม </w:t>
      </w:r>
      <w:r w:rsidRPr="00F17303">
        <w:rPr>
          <w:rFonts w:ascii="TH SarabunPSK" w:eastAsia="Calibri" w:hAnsi="TH SarabunPSK" w:cs="TH SarabunPSK"/>
          <w:sz w:val="32"/>
          <w:szCs w:val="32"/>
        </w:rPr>
        <w:t>2557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ซื้อวัสดุสำนักงานเพิ่มเติม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5,000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บาท เป็นเงินเชื่อจากร้าน</w:t>
      </w:r>
      <w:proofErr w:type="spellStart"/>
      <w:r w:rsidRPr="00F17303">
        <w:rPr>
          <w:rFonts w:ascii="TH SarabunPSK" w:eastAsia="Calibri" w:hAnsi="TH SarabunPSK" w:cs="TH SarabunPSK"/>
          <w:sz w:val="32"/>
          <w:szCs w:val="32"/>
          <w:cs/>
        </w:rPr>
        <w:t>ไทม์</w:t>
      </w:r>
      <w:proofErr w:type="spellEnd"/>
    </w:p>
    <w:p w:rsidR="00F17303" w:rsidRPr="00F17303" w:rsidRDefault="00F17303" w:rsidP="00F1730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7303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มีนาคม </w:t>
      </w:r>
      <w:r w:rsidRPr="00F17303">
        <w:rPr>
          <w:rFonts w:ascii="TH SarabunPSK" w:eastAsia="Calibri" w:hAnsi="TH SarabunPSK" w:cs="TH SarabunPSK"/>
          <w:sz w:val="32"/>
          <w:szCs w:val="32"/>
        </w:rPr>
        <w:t>2557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ด.ช.มุ่งมั่นขอค้างค่าเรียนพิเศษ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1,000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F17303" w:rsidRPr="00F17303" w:rsidRDefault="00F17303" w:rsidP="00F1730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7303">
        <w:rPr>
          <w:rFonts w:ascii="TH SarabunPSK" w:eastAsia="Calibri" w:hAnsi="TH SarabunPSK" w:cs="TH SarabunPSK"/>
          <w:sz w:val="32"/>
          <w:szCs w:val="32"/>
        </w:rPr>
        <w:t xml:space="preserve">8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มีนาคม </w:t>
      </w:r>
      <w:r w:rsidRPr="00F17303">
        <w:rPr>
          <w:rFonts w:ascii="TH SarabunPSK" w:eastAsia="Calibri" w:hAnsi="TH SarabunPSK" w:cs="TH SarabunPSK"/>
          <w:sz w:val="32"/>
          <w:szCs w:val="32"/>
        </w:rPr>
        <w:t>2557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ab/>
        <w:t>จ่ายชำระหนี้ค่าวัสดุฯให้แก่เจ้าหนี้</w:t>
      </w:r>
      <w:proofErr w:type="spellStart"/>
      <w:r w:rsidRPr="00F17303">
        <w:rPr>
          <w:rFonts w:ascii="TH SarabunPSK" w:eastAsia="Calibri" w:hAnsi="TH SarabunPSK" w:cs="TH SarabunPSK"/>
          <w:sz w:val="32"/>
          <w:szCs w:val="32"/>
          <w:cs/>
        </w:rPr>
        <w:t>ไทม์</w:t>
      </w:r>
      <w:proofErr w:type="spellEnd"/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5,000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F17303" w:rsidRPr="00F17303" w:rsidRDefault="00F17303" w:rsidP="00F1730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17303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 xml:space="preserve">มีนาคม </w:t>
      </w:r>
      <w:r w:rsidRPr="00F17303">
        <w:rPr>
          <w:rFonts w:ascii="TH SarabunPSK" w:eastAsia="Calibri" w:hAnsi="TH SarabunPSK" w:cs="TH SarabunPSK"/>
          <w:sz w:val="32"/>
          <w:szCs w:val="32"/>
        </w:rPr>
        <w:t>2557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รับชำระหนี้จาก ด.ช.มุ่งมั่นที่ค้างค่าเรียนพิเศษ </w:t>
      </w:r>
      <w:r w:rsidRPr="00F17303">
        <w:rPr>
          <w:rFonts w:ascii="TH SarabunPSK" w:eastAsia="Calibri" w:hAnsi="TH SarabunPSK" w:cs="TH SarabunPSK"/>
          <w:sz w:val="32"/>
          <w:szCs w:val="32"/>
        </w:rPr>
        <w:t xml:space="preserve">1,000 </w:t>
      </w:r>
      <w:r w:rsidRPr="00F17303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</w:p>
    <w:p w:rsidR="004F5160" w:rsidRPr="004F5160" w:rsidRDefault="004F5160" w:rsidP="004F5160">
      <w:pPr>
        <w:spacing w:line="256" w:lineRule="auto"/>
        <w:jc w:val="center"/>
        <w:rPr>
          <w:rFonts w:ascii="TH SarabunPSK" w:eastAsia="Calibri" w:hAnsi="TH SarabunPSK" w:cs="TH SarabunPSK"/>
          <w:b/>
          <w:bCs/>
          <w:sz w:val="28"/>
          <w:szCs w:val="36"/>
        </w:rPr>
      </w:pPr>
      <w:bookmarkStart w:id="0" w:name="_GoBack"/>
      <w:bookmarkEnd w:id="0"/>
      <w:r w:rsidRPr="004F5160">
        <w:rPr>
          <w:rFonts w:ascii="TH SarabunPSK" w:eastAsia="Calibri" w:hAnsi="TH SarabunPSK" w:cs="TH SarabunPSK"/>
          <w:b/>
          <w:bCs/>
          <w:sz w:val="28"/>
          <w:szCs w:val="36"/>
          <w:cs/>
        </w:rPr>
        <w:lastRenderedPageBreak/>
        <w:t>สมุดรายวันทั่วไป</w:t>
      </w:r>
    </w:p>
    <w:tbl>
      <w:tblPr>
        <w:tblStyle w:val="3"/>
        <w:tblW w:w="9776" w:type="dxa"/>
        <w:tblInd w:w="0" w:type="dxa"/>
        <w:tblLook w:val="04A0" w:firstRow="1" w:lastRow="0" w:firstColumn="1" w:lastColumn="0" w:noHBand="0" w:noVBand="1"/>
      </w:tblPr>
      <w:tblGrid>
        <w:gridCol w:w="1282"/>
        <w:gridCol w:w="666"/>
        <w:gridCol w:w="2681"/>
        <w:gridCol w:w="845"/>
        <w:gridCol w:w="1651"/>
        <w:gridCol w:w="568"/>
        <w:gridCol w:w="1477"/>
        <w:gridCol w:w="606"/>
      </w:tblGrid>
      <w:tr w:rsidR="004F5160" w:rsidRPr="004F5160" w:rsidTr="004F5160">
        <w:trPr>
          <w:trHeight w:val="386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พ.ศ.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รายการ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เลขที่บัญชี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เดบิต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เครดิต</w:t>
            </w:r>
          </w:p>
        </w:tc>
      </w:tr>
      <w:tr w:rsidR="004F5160" w:rsidRPr="004F5160" w:rsidTr="004F5160">
        <w:trPr>
          <w:trHeight w:val="399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เดือน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วันที่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บาท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สต.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บาท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F5160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สต.</w:t>
            </w: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4F5160" w:rsidRPr="004F5160" w:rsidTr="004F5160">
        <w:trPr>
          <w:trHeight w:val="386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60" w:rsidRPr="004F5160" w:rsidRDefault="004F5160" w:rsidP="004F5160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</w:tbl>
    <w:p w:rsidR="004F5160" w:rsidRPr="004F5160" w:rsidRDefault="004F5160" w:rsidP="004F5160">
      <w:pPr>
        <w:spacing w:line="256" w:lineRule="auto"/>
        <w:rPr>
          <w:rFonts w:ascii="TH SarabunPSK" w:eastAsia="Calibri" w:hAnsi="TH SarabunPSK" w:cs="TH SarabunPSK"/>
          <w:sz w:val="28"/>
          <w:szCs w:val="36"/>
        </w:rPr>
      </w:pPr>
    </w:p>
    <w:p w:rsidR="007D6B91" w:rsidRDefault="007D6B91"/>
    <w:sectPr w:rsidR="007D6B91" w:rsidSect="004F5160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03"/>
    <w:rsid w:val="004F5160"/>
    <w:rsid w:val="007D6B91"/>
    <w:rsid w:val="00F1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F4A94-5E62-4FCA-B49E-1BDC42C2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F173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17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39"/>
    <w:rsid w:val="004F5160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39"/>
    <w:rsid w:val="004F5160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Oratai Pimthong</dc:creator>
  <cp:keywords/>
  <dc:description/>
  <cp:lastModifiedBy>Oratai Pimthong</cp:lastModifiedBy>
  <cp:revision>2</cp:revision>
  <dcterms:created xsi:type="dcterms:W3CDTF">2019-08-30T02:51:00Z</dcterms:created>
  <dcterms:modified xsi:type="dcterms:W3CDTF">2019-08-30T03:37:00Z</dcterms:modified>
</cp:coreProperties>
</file>